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311A" w14:textId="77777777" w:rsidR="00571E0C" w:rsidRDefault="00571E0C" w:rsidP="00571E0C">
      <w:pPr>
        <w:pStyle w:val="Title"/>
        <w:rPr>
          <w:u w:val="single"/>
        </w:rPr>
      </w:pPr>
      <w:r w:rsidRPr="005F4641">
        <w:rPr>
          <w:noProof/>
        </w:rPr>
        <w:drawing>
          <wp:inline distT="0" distB="0" distL="0" distR="0" wp14:anchorId="26EEDA5C" wp14:editId="004C1E9D">
            <wp:extent cx="2032782" cy="653722"/>
            <wp:effectExtent l="0" t="0" r="571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830" cy="664350"/>
                    </a:xfrm>
                    <a:prstGeom prst="rect">
                      <a:avLst/>
                    </a:prstGeom>
                  </pic:spPr>
                </pic:pic>
              </a:graphicData>
            </a:graphic>
          </wp:inline>
        </w:drawing>
      </w:r>
    </w:p>
    <w:p w14:paraId="64F06791" w14:textId="77777777" w:rsidR="00571E0C" w:rsidRPr="005F4641" w:rsidRDefault="00571E0C" w:rsidP="00571E0C">
      <w:pPr>
        <w:pStyle w:val="Title"/>
        <w:jc w:val="left"/>
        <w:rPr>
          <w:sz w:val="16"/>
          <w:szCs w:val="10"/>
          <w:u w:val="single"/>
        </w:rPr>
      </w:pPr>
    </w:p>
    <w:p w14:paraId="75C21D8F" w14:textId="761CD816" w:rsidR="00571E0C" w:rsidRPr="003472F8" w:rsidRDefault="00571E0C" w:rsidP="00571E0C">
      <w:pPr>
        <w:jc w:val="center"/>
        <w:rPr>
          <w:rFonts w:ascii="Arial" w:hAnsi="Arial" w:cs="Arial"/>
        </w:rPr>
      </w:pPr>
      <w:r w:rsidRPr="003472F8">
        <w:rPr>
          <w:rFonts w:ascii="Arial" w:hAnsi="Arial" w:cs="Arial"/>
        </w:rPr>
        <w:t xml:space="preserve">Councillors are hereby summoned to attend a MEETING OF THE PARISH COUNCIL to be held on </w:t>
      </w:r>
      <w:r w:rsidR="00995AD8">
        <w:rPr>
          <w:rFonts w:ascii="Arial" w:hAnsi="Arial" w:cs="Arial"/>
        </w:rPr>
        <w:t>T</w:t>
      </w:r>
      <w:r w:rsidR="009938D3">
        <w:rPr>
          <w:rFonts w:ascii="Arial" w:hAnsi="Arial" w:cs="Arial"/>
        </w:rPr>
        <w:t xml:space="preserve">hursday </w:t>
      </w:r>
      <w:r w:rsidR="004D7EA6">
        <w:rPr>
          <w:rFonts w:ascii="Arial" w:hAnsi="Arial" w:cs="Arial"/>
        </w:rPr>
        <w:t>15</w:t>
      </w:r>
      <w:r w:rsidR="00492D25" w:rsidRPr="00492D25">
        <w:rPr>
          <w:rFonts w:ascii="Arial" w:hAnsi="Arial" w:cs="Arial"/>
          <w:vertAlign w:val="superscript"/>
        </w:rPr>
        <w:t>th</w:t>
      </w:r>
      <w:r w:rsidR="00492D25">
        <w:rPr>
          <w:rFonts w:ascii="Arial" w:hAnsi="Arial" w:cs="Arial"/>
        </w:rPr>
        <w:t xml:space="preserve"> </w:t>
      </w:r>
      <w:r w:rsidR="004C3120">
        <w:rPr>
          <w:rFonts w:ascii="Arial" w:hAnsi="Arial" w:cs="Arial"/>
        </w:rPr>
        <w:t>Ma</w:t>
      </w:r>
      <w:r w:rsidR="004D7EA6">
        <w:rPr>
          <w:rFonts w:ascii="Arial" w:hAnsi="Arial" w:cs="Arial"/>
        </w:rPr>
        <w:t>y</w:t>
      </w:r>
      <w:r w:rsidR="003447F5" w:rsidRPr="003472F8">
        <w:rPr>
          <w:rFonts w:ascii="Arial" w:hAnsi="Arial" w:cs="Arial"/>
        </w:rPr>
        <w:t xml:space="preserve"> </w:t>
      </w:r>
      <w:r w:rsidRPr="003472F8">
        <w:rPr>
          <w:rFonts w:ascii="Arial" w:hAnsi="Arial" w:cs="Arial"/>
        </w:rPr>
        <w:t xml:space="preserve">at </w:t>
      </w:r>
      <w:r w:rsidR="00492D25">
        <w:rPr>
          <w:rFonts w:ascii="Arial" w:hAnsi="Arial" w:cs="Arial"/>
        </w:rPr>
        <w:t>St Mary Magdalene Church Hall, Latimer</w:t>
      </w:r>
      <w:r w:rsidR="002912EE" w:rsidRPr="003472F8">
        <w:rPr>
          <w:rFonts w:ascii="Arial" w:hAnsi="Arial" w:cs="Arial"/>
        </w:rPr>
        <w:t>, 7</w:t>
      </w:r>
      <w:r w:rsidR="00492D25">
        <w:rPr>
          <w:rFonts w:ascii="Arial" w:hAnsi="Arial" w:cs="Arial"/>
        </w:rPr>
        <w:t>.15</w:t>
      </w:r>
      <w:r w:rsidR="002912EE" w:rsidRPr="003472F8">
        <w:rPr>
          <w:rFonts w:ascii="Arial" w:hAnsi="Arial" w:cs="Arial"/>
        </w:rPr>
        <w:t>pm</w:t>
      </w:r>
    </w:p>
    <w:p w14:paraId="32F4E8C4" w14:textId="77777777" w:rsidR="00571E0C" w:rsidRPr="00DB5F07" w:rsidRDefault="00571E0C" w:rsidP="00571E0C">
      <w:pPr>
        <w:pBdr>
          <w:top w:val="single" w:sz="4" w:space="1" w:color="auto"/>
        </w:pBdr>
        <w:jc w:val="both"/>
        <w:rPr>
          <w:rFonts w:ascii="Arial" w:hAnsi="Arial" w:cs="Arial"/>
          <w:b/>
          <w:bCs/>
          <w:iCs/>
          <w:sz w:val="12"/>
          <w:szCs w:val="12"/>
        </w:rPr>
      </w:pPr>
      <w:r w:rsidRPr="00DB5F07">
        <w:rPr>
          <w:rFonts w:ascii="Arial" w:hAnsi="Arial" w:cs="Arial"/>
          <w:b/>
          <w:bCs/>
          <w:iCs/>
          <w:sz w:val="12"/>
          <w:szCs w:val="12"/>
        </w:rPr>
        <w:t>Members of the public and press are entitled to be at the following meeting in accordance with the Public Bodies (Admission to Meeting) Act 1960 Section 1 extended by Local Government Act 1972 Section 100 unless precluded by the Parish Council by resolution during the whole or part of the proceedings.  Such entitlement does not however include the right to speak on any other matter except at the commencement of the meeting given over specifically for that purpose.</w:t>
      </w:r>
    </w:p>
    <w:p w14:paraId="78927DBE" w14:textId="77777777" w:rsidR="00571E0C" w:rsidRPr="00F971AF" w:rsidRDefault="00571E0C" w:rsidP="00571E0C">
      <w:pPr>
        <w:jc w:val="center"/>
        <w:rPr>
          <w:rFonts w:ascii="Arial" w:hAnsi="Arial" w:cs="Arial"/>
          <w:b/>
          <w:sz w:val="28"/>
          <w:szCs w:val="28"/>
        </w:rPr>
      </w:pPr>
      <w:r w:rsidRPr="00F971AF">
        <w:rPr>
          <w:rFonts w:ascii="Arial" w:hAnsi="Arial" w:cs="Arial"/>
          <w:b/>
          <w:sz w:val="28"/>
          <w:szCs w:val="28"/>
        </w:rPr>
        <w:t>Agenda</w:t>
      </w:r>
    </w:p>
    <w:p w14:paraId="0D56257F" w14:textId="252DC4FD" w:rsidR="00FD7364" w:rsidRPr="006B33DB" w:rsidRDefault="00571E0C" w:rsidP="006B33DB">
      <w:pPr>
        <w:pStyle w:val="ListParagraph"/>
        <w:numPr>
          <w:ilvl w:val="0"/>
          <w:numId w:val="1"/>
        </w:numPr>
        <w:spacing w:after="0"/>
        <w:rPr>
          <w:rFonts w:ascii="Arial" w:hAnsi="Arial" w:cs="Arial"/>
          <w:b/>
          <w:sz w:val="20"/>
          <w:szCs w:val="20"/>
        </w:rPr>
      </w:pPr>
      <w:r w:rsidRPr="00DB5F07">
        <w:rPr>
          <w:rFonts w:ascii="Arial" w:hAnsi="Arial" w:cs="Arial"/>
          <w:b/>
          <w:sz w:val="20"/>
          <w:szCs w:val="20"/>
        </w:rPr>
        <w:t xml:space="preserve">Apologies for </w:t>
      </w:r>
      <w:r>
        <w:rPr>
          <w:rFonts w:ascii="Arial" w:hAnsi="Arial" w:cs="Arial"/>
          <w:b/>
          <w:sz w:val="20"/>
          <w:szCs w:val="20"/>
        </w:rPr>
        <w:t>a</w:t>
      </w:r>
      <w:r w:rsidRPr="00DB5F07">
        <w:rPr>
          <w:rFonts w:ascii="Arial" w:hAnsi="Arial" w:cs="Arial"/>
          <w:b/>
          <w:sz w:val="20"/>
          <w:szCs w:val="20"/>
        </w:rPr>
        <w:t>bsence</w:t>
      </w:r>
      <w:r w:rsidR="00E24381">
        <w:rPr>
          <w:rFonts w:ascii="Arial" w:hAnsi="Arial" w:cs="Arial"/>
          <w:b/>
          <w:sz w:val="20"/>
          <w:szCs w:val="20"/>
        </w:rPr>
        <w:t xml:space="preserve"> </w:t>
      </w:r>
      <w:r w:rsidR="00E24381">
        <w:rPr>
          <w:rFonts w:ascii="Arial" w:hAnsi="Arial" w:cs="Arial"/>
          <w:bCs/>
          <w:sz w:val="20"/>
          <w:szCs w:val="20"/>
        </w:rPr>
        <w:t>– Steve apologies</w:t>
      </w:r>
    </w:p>
    <w:p w14:paraId="543BC01E" w14:textId="77777777" w:rsidR="00571E0C" w:rsidRPr="00DE7529" w:rsidRDefault="00571E0C" w:rsidP="00571E0C">
      <w:pPr>
        <w:pStyle w:val="ListParagraph"/>
        <w:spacing w:after="0"/>
        <w:rPr>
          <w:rFonts w:ascii="Arial" w:hAnsi="Arial" w:cs="Arial"/>
          <w:bCs/>
          <w:sz w:val="20"/>
          <w:szCs w:val="20"/>
        </w:rPr>
      </w:pPr>
    </w:p>
    <w:p w14:paraId="6C36A378" w14:textId="56DC1161" w:rsidR="00E035A1" w:rsidRPr="006B33DB" w:rsidRDefault="00571E0C" w:rsidP="006B33DB">
      <w:pPr>
        <w:pStyle w:val="ListParagraph"/>
        <w:numPr>
          <w:ilvl w:val="0"/>
          <w:numId w:val="1"/>
        </w:numPr>
        <w:spacing w:after="0"/>
        <w:rPr>
          <w:rFonts w:ascii="Arial" w:hAnsi="Arial" w:cs="Arial"/>
          <w:b/>
          <w:sz w:val="20"/>
          <w:szCs w:val="20"/>
        </w:rPr>
      </w:pPr>
      <w:r w:rsidRPr="00DB5F07">
        <w:rPr>
          <w:rFonts w:ascii="Arial" w:hAnsi="Arial" w:cs="Arial"/>
          <w:b/>
          <w:sz w:val="20"/>
          <w:szCs w:val="20"/>
        </w:rPr>
        <w:t>Register of Interests</w:t>
      </w:r>
      <w:r w:rsidR="00E24381">
        <w:rPr>
          <w:rFonts w:ascii="Arial" w:hAnsi="Arial" w:cs="Arial"/>
          <w:bCs/>
          <w:sz w:val="20"/>
          <w:szCs w:val="20"/>
        </w:rPr>
        <w:t xml:space="preserve"> – renewed interest. </w:t>
      </w:r>
    </w:p>
    <w:p w14:paraId="05BC5EFB" w14:textId="77777777" w:rsidR="00571E0C" w:rsidRDefault="00571E0C" w:rsidP="00571E0C">
      <w:pPr>
        <w:pStyle w:val="ListParagraph"/>
        <w:spacing w:after="0"/>
        <w:rPr>
          <w:rFonts w:ascii="Arial" w:hAnsi="Arial" w:cs="Arial"/>
          <w:b/>
          <w:sz w:val="20"/>
          <w:szCs w:val="20"/>
        </w:rPr>
      </w:pPr>
    </w:p>
    <w:p w14:paraId="088A7D9A" w14:textId="4DEFF1CB" w:rsidR="00693BB9" w:rsidRPr="00492D25" w:rsidRDefault="00571E0C" w:rsidP="00492D25">
      <w:pPr>
        <w:pStyle w:val="ListParagraph"/>
        <w:numPr>
          <w:ilvl w:val="0"/>
          <w:numId w:val="1"/>
        </w:numPr>
        <w:spacing w:after="0"/>
        <w:rPr>
          <w:rFonts w:ascii="Arial" w:hAnsi="Arial" w:cs="Arial"/>
          <w:b/>
          <w:sz w:val="20"/>
          <w:szCs w:val="20"/>
        </w:rPr>
      </w:pPr>
      <w:r>
        <w:rPr>
          <w:rFonts w:ascii="Arial" w:hAnsi="Arial" w:cs="Arial"/>
          <w:b/>
          <w:sz w:val="20"/>
          <w:szCs w:val="20"/>
        </w:rPr>
        <w:t>Public quarter hour</w:t>
      </w:r>
      <w:r w:rsidR="00E24381">
        <w:rPr>
          <w:rFonts w:ascii="Arial" w:hAnsi="Arial" w:cs="Arial"/>
          <w:b/>
          <w:sz w:val="20"/>
          <w:szCs w:val="20"/>
        </w:rPr>
        <w:t xml:space="preserve"> </w:t>
      </w:r>
      <w:r w:rsidR="00E24381">
        <w:rPr>
          <w:rFonts w:ascii="Arial" w:hAnsi="Arial" w:cs="Arial"/>
          <w:bCs/>
          <w:sz w:val="20"/>
          <w:szCs w:val="20"/>
        </w:rPr>
        <w:t xml:space="preserve">– none </w:t>
      </w:r>
    </w:p>
    <w:p w14:paraId="26517D52" w14:textId="77777777" w:rsidR="00571E0C" w:rsidRPr="00DB0037" w:rsidRDefault="00571E0C" w:rsidP="00571E0C">
      <w:pPr>
        <w:pStyle w:val="ListParagraph"/>
        <w:spacing w:after="0"/>
        <w:rPr>
          <w:rFonts w:ascii="Arial" w:hAnsi="Arial" w:cs="Arial"/>
          <w:bCs/>
          <w:sz w:val="20"/>
          <w:szCs w:val="20"/>
        </w:rPr>
      </w:pPr>
    </w:p>
    <w:p w14:paraId="1F4184C3" w14:textId="6B10708D" w:rsidR="00571E0C" w:rsidRDefault="00571E0C" w:rsidP="00571E0C">
      <w:pPr>
        <w:pStyle w:val="ListParagraph"/>
        <w:numPr>
          <w:ilvl w:val="0"/>
          <w:numId w:val="1"/>
        </w:numPr>
        <w:spacing w:after="0"/>
        <w:rPr>
          <w:rFonts w:ascii="Arial" w:hAnsi="Arial" w:cs="Arial"/>
          <w:b/>
          <w:sz w:val="20"/>
          <w:szCs w:val="20"/>
        </w:rPr>
      </w:pPr>
      <w:r>
        <w:rPr>
          <w:rFonts w:ascii="Arial" w:hAnsi="Arial" w:cs="Arial"/>
          <w:b/>
          <w:sz w:val="20"/>
          <w:szCs w:val="20"/>
        </w:rPr>
        <w:t xml:space="preserve">Approval of minutes from </w:t>
      </w:r>
      <w:r w:rsidR="004D7EA6">
        <w:rPr>
          <w:rFonts w:ascii="Arial" w:hAnsi="Arial" w:cs="Arial"/>
          <w:b/>
          <w:sz w:val="20"/>
          <w:szCs w:val="20"/>
        </w:rPr>
        <w:t>27</w:t>
      </w:r>
      <w:r w:rsidR="004C3120" w:rsidRPr="004C3120">
        <w:rPr>
          <w:rFonts w:ascii="Arial" w:hAnsi="Arial" w:cs="Arial"/>
          <w:b/>
          <w:sz w:val="20"/>
          <w:szCs w:val="20"/>
          <w:vertAlign w:val="superscript"/>
        </w:rPr>
        <w:t>th</w:t>
      </w:r>
      <w:r w:rsidR="004C3120">
        <w:rPr>
          <w:rFonts w:ascii="Arial" w:hAnsi="Arial" w:cs="Arial"/>
          <w:b/>
          <w:sz w:val="20"/>
          <w:szCs w:val="20"/>
        </w:rPr>
        <w:t xml:space="preserve"> </w:t>
      </w:r>
      <w:r w:rsidR="004D7EA6">
        <w:rPr>
          <w:rFonts w:ascii="Arial" w:hAnsi="Arial" w:cs="Arial"/>
          <w:b/>
          <w:sz w:val="20"/>
          <w:szCs w:val="20"/>
        </w:rPr>
        <w:t>March</w:t>
      </w:r>
      <w:r w:rsidR="00E24381">
        <w:rPr>
          <w:rFonts w:ascii="Arial" w:hAnsi="Arial" w:cs="Arial"/>
          <w:bCs/>
          <w:sz w:val="20"/>
          <w:szCs w:val="20"/>
        </w:rPr>
        <w:t xml:space="preserve"> – approved</w:t>
      </w:r>
    </w:p>
    <w:p w14:paraId="459D7ED5" w14:textId="77777777" w:rsidR="00E035A1" w:rsidRPr="00E035A1" w:rsidRDefault="00E035A1" w:rsidP="00E035A1">
      <w:pPr>
        <w:pStyle w:val="ListParagraph"/>
        <w:rPr>
          <w:rFonts w:ascii="Arial" w:hAnsi="Arial" w:cs="Arial"/>
          <w:sz w:val="20"/>
          <w:szCs w:val="20"/>
        </w:rPr>
      </w:pPr>
    </w:p>
    <w:p w14:paraId="115318BF" w14:textId="15978F41" w:rsidR="0051651B" w:rsidRPr="002203E0" w:rsidRDefault="00E51B5F" w:rsidP="002203E0">
      <w:pPr>
        <w:pStyle w:val="ListParagraph"/>
        <w:numPr>
          <w:ilvl w:val="0"/>
          <w:numId w:val="1"/>
        </w:numPr>
        <w:spacing w:after="0"/>
        <w:rPr>
          <w:rFonts w:ascii="Arial" w:hAnsi="Arial" w:cs="Arial"/>
          <w:b/>
          <w:sz w:val="20"/>
          <w:szCs w:val="20"/>
        </w:rPr>
      </w:pPr>
      <w:r>
        <w:rPr>
          <w:rFonts w:ascii="Arial" w:hAnsi="Arial" w:cs="Arial"/>
          <w:b/>
          <w:sz w:val="20"/>
          <w:szCs w:val="20"/>
        </w:rPr>
        <w:t>Actions from last meeting</w:t>
      </w:r>
      <w:r w:rsidR="00E24381">
        <w:rPr>
          <w:rFonts w:ascii="Arial" w:hAnsi="Arial" w:cs="Arial"/>
          <w:bCs/>
          <w:sz w:val="20"/>
          <w:szCs w:val="20"/>
        </w:rPr>
        <w:t xml:space="preserve"> – CG has obtained one quote, is looking for further quotes.</w:t>
      </w:r>
    </w:p>
    <w:p w14:paraId="42B8DD74" w14:textId="77777777" w:rsidR="00571E0C" w:rsidRPr="00AE68B0" w:rsidRDefault="00571E0C" w:rsidP="00571E0C">
      <w:pPr>
        <w:pStyle w:val="ListParagraph"/>
        <w:rPr>
          <w:rFonts w:ascii="Arial" w:hAnsi="Arial" w:cs="Arial"/>
          <w:b/>
          <w:sz w:val="20"/>
          <w:szCs w:val="20"/>
        </w:rPr>
      </w:pPr>
    </w:p>
    <w:p w14:paraId="49148F65" w14:textId="77777777" w:rsidR="00571E0C" w:rsidRDefault="00571E0C" w:rsidP="00571E0C">
      <w:pPr>
        <w:pStyle w:val="ListParagraph"/>
        <w:numPr>
          <w:ilvl w:val="0"/>
          <w:numId w:val="1"/>
        </w:numPr>
        <w:rPr>
          <w:rFonts w:ascii="Arial" w:hAnsi="Arial" w:cs="Arial"/>
          <w:b/>
          <w:sz w:val="20"/>
          <w:szCs w:val="20"/>
        </w:rPr>
      </w:pPr>
      <w:r>
        <w:rPr>
          <w:rFonts w:ascii="Arial" w:hAnsi="Arial" w:cs="Arial"/>
          <w:b/>
          <w:sz w:val="20"/>
          <w:szCs w:val="20"/>
        </w:rPr>
        <w:t>Finance</w:t>
      </w:r>
    </w:p>
    <w:p w14:paraId="34CDF0E1" w14:textId="725F79D1" w:rsidR="00571E0C" w:rsidRDefault="00571E0C" w:rsidP="00571E0C">
      <w:pPr>
        <w:pStyle w:val="ListParagraph"/>
        <w:numPr>
          <w:ilvl w:val="1"/>
          <w:numId w:val="1"/>
        </w:numPr>
        <w:rPr>
          <w:rFonts w:ascii="Arial" w:hAnsi="Arial" w:cs="Arial"/>
          <w:b/>
          <w:sz w:val="20"/>
          <w:szCs w:val="20"/>
        </w:rPr>
      </w:pPr>
      <w:r>
        <w:rPr>
          <w:rFonts w:ascii="Arial" w:hAnsi="Arial" w:cs="Arial"/>
          <w:b/>
          <w:sz w:val="20"/>
          <w:szCs w:val="20"/>
        </w:rPr>
        <w:t xml:space="preserve">Approval of </w:t>
      </w:r>
      <w:r w:rsidR="004D7EA6">
        <w:rPr>
          <w:rFonts w:ascii="Arial" w:hAnsi="Arial" w:cs="Arial"/>
          <w:b/>
          <w:sz w:val="20"/>
          <w:szCs w:val="20"/>
        </w:rPr>
        <w:t>March and April</w:t>
      </w:r>
      <w:r w:rsidR="00C86A95">
        <w:rPr>
          <w:rFonts w:ascii="Arial" w:hAnsi="Arial" w:cs="Arial"/>
          <w:b/>
          <w:sz w:val="20"/>
          <w:szCs w:val="20"/>
        </w:rPr>
        <w:t xml:space="preserve"> </w:t>
      </w:r>
      <w:r>
        <w:rPr>
          <w:rFonts w:ascii="Arial" w:hAnsi="Arial" w:cs="Arial"/>
          <w:b/>
          <w:sz w:val="20"/>
          <w:szCs w:val="20"/>
        </w:rPr>
        <w:t>finance report</w:t>
      </w:r>
      <w:r w:rsidR="004D7EA6">
        <w:rPr>
          <w:rFonts w:ascii="Arial" w:hAnsi="Arial" w:cs="Arial"/>
          <w:b/>
          <w:sz w:val="20"/>
          <w:szCs w:val="20"/>
        </w:rPr>
        <w:t>s</w:t>
      </w:r>
      <w:r w:rsidR="00E24381">
        <w:rPr>
          <w:rFonts w:ascii="Arial" w:hAnsi="Arial" w:cs="Arial"/>
          <w:b/>
          <w:sz w:val="20"/>
          <w:szCs w:val="20"/>
        </w:rPr>
        <w:t xml:space="preserve"> </w:t>
      </w:r>
    </w:p>
    <w:p w14:paraId="76347160" w14:textId="076FE475" w:rsidR="003E4D85" w:rsidRDefault="00B23905" w:rsidP="00E13ACB">
      <w:pPr>
        <w:pStyle w:val="ListParagraph"/>
        <w:numPr>
          <w:ilvl w:val="1"/>
          <w:numId w:val="1"/>
        </w:numPr>
        <w:rPr>
          <w:rFonts w:ascii="Arial" w:hAnsi="Arial" w:cs="Arial"/>
          <w:b/>
          <w:sz w:val="20"/>
          <w:szCs w:val="20"/>
        </w:rPr>
      </w:pPr>
      <w:r>
        <w:rPr>
          <w:rFonts w:ascii="Arial" w:hAnsi="Arial" w:cs="Arial"/>
          <w:b/>
          <w:sz w:val="20"/>
          <w:szCs w:val="20"/>
        </w:rPr>
        <w:t>Internal audit</w:t>
      </w:r>
    </w:p>
    <w:p w14:paraId="11C10E73" w14:textId="465A7DDA" w:rsidR="004D7EA6" w:rsidRDefault="004D7EA6" w:rsidP="00E13ACB">
      <w:pPr>
        <w:pStyle w:val="ListParagraph"/>
        <w:numPr>
          <w:ilvl w:val="1"/>
          <w:numId w:val="1"/>
        </w:numPr>
        <w:rPr>
          <w:rFonts w:ascii="Arial" w:hAnsi="Arial" w:cs="Arial"/>
          <w:b/>
          <w:sz w:val="20"/>
          <w:szCs w:val="20"/>
        </w:rPr>
      </w:pPr>
      <w:r>
        <w:rPr>
          <w:rFonts w:ascii="Arial" w:hAnsi="Arial" w:cs="Arial"/>
          <w:b/>
          <w:sz w:val="20"/>
          <w:szCs w:val="20"/>
        </w:rPr>
        <w:t>Streetlight electricity provider</w:t>
      </w:r>
      <w:r w:rsidR="00E24381">
        <w:rPr>
          <w:rFonts w:ascii="Arial" w:hAnsi="Arial" w:cs="Arial"/>
          <w:bCs/>
          <w:sz w:val="20"/>
          <w:szCs w:val="20"/>
        </w:rPr>
        <w:t xml:space="preserve"> - update</w:t>
      </w:r>
    </w:p>
    <w:p w14:paraId="5CB3E6E2" w14:textId="08B39794" w:rsidR="004D7EA6" w:rsidRDefault="004D7EA6" w:rsidP="00E13ACB">
      <w:pPr>
        <w:pStyle w:val="ListParagraph"/>
        <w:numPr>
          <w:ilvl w:val="1"/>
          <w:numId w:val="1"/>
        </w:numPr>
        <w:rPr>
          <w:rFonts w:ascii="Arial" w:hAnsi="Arial" w:cs="Arial"/>
          <w:b/>
          <w:sz w:val="20"/>
          <w:szCs w:val="20"/>
        </w:rPr>
      </w:pPr>
      <w:r>
        <w:rPr>
          <w:rFonts w:ascii="Arial" w:hAnsi="Arial" w:cs="Arial"/>
          <w:b/>
          <w:sz w:val="20"/>
          <w:szCs w:val="20"/>
        </w:rPr>
        <w:t xml:space="preserve">Insurance renewal </w:t>
      </w:r>
      <w:r w:rsidR="00E24381">
        <w:rPr>
          <w:rFonts w:ascii="Arial" w:hAnsi="Arial" w:cs="Arial"/>
          <w:bCs/>
          <w:sz w:val="20"/>
          <w:szCs w:val="20"/>
        </w:rPr>
        <w:t xml:space="preserve">- </w:t>
      </w:r>
    </w:p>
    <w:p w14:paraId="699109F7" w14:textId="2F70C7FD" w:rsidR="00571E0C" w:rsidRPr="00B23905" w:rsidRDefault="00571E0C" w:rsidP="00B23905">
      <w:pPr>
        <w:pStyle w:val="ListParagraph"/>
        <w:ind w:left="1352"/>
        <w:rPr>
          <w:rFonts w:ascii="Arial" w:hAnsi="Arial" w:cs="Arial"/>
          <w:b/>
          <w:sz w:val="20"/>
          <w:szCs w:val="20"/>
        </w:rPr>
      </w:pPr>
    </w:p>
    <w:p w14:paraId="7C384316" w14:textId="77777777" w:rsidR="00571E0C" w:rsidRPr="00947E77" w:rsidRDefault="00571E0C" w:rsidP="00571E0C">
      <w:pPr>
        <w:pStyle w:val="ListParagraph"/>
        <w:numPr>
          <w:ilvl w:val="0"/>
          <w:numId w:val="1"/>
        </w:numPr>
        <w:rPr>
          <w:rFonts w:ascii="Arial" w:hAnsi="Arial" w:cs="Arial"/>
          <w:b/>
          <w:sz w:val="20"/>
          <w:szCs w:val="20"/>
        </w:rPr>
      </w:pPr>
      <w:r w:rsidRPr="00DC3543">
        <w:rPr>
          <w:rFonts w:ascii="Arial" w:hAnsi="Arial" w:cs="Arial"/>
          <w:b/>
          <w:sz w:val="20"/>
          <w:szCs w:val="20"/>
        </w:rPr>
        <w:t>Burial Ground</w:t>
      </w:r>
    </w:p>
    <w:p w14:paraId="481A2048" w14:textId="0C12019F" w:rsidR="006D38A3" w:rsidRDefault="006D38A3" w:rsidP="001377F9">
      <w:pPr>
        <w:pStyle w:val="ListParagraph"/>
        <w:ind w:left="1352"/>
        <w:rPr>
          <w:rFonts w:ascii="Arial" w:hAnsi="Arial" w:cs="Arial"/>
          <w:b/>
          <w:sz w:val="20"/>
          <w:szCs w:val="20"/>
        </w:rPr>
      </w:pPr>
    </w:p>
    <w:p w14:paraId="1A1C54F2" w14:textId="64A6F2F1" w:rsidR="007B0B53" w:rsidRPr="004D7EA6" w:rsidRDefault="00B17513" w:rsidP="004D7EA6">
      <w:pPr>
        <w:pStyle w:val="ListParagraph"/>
        <w:numPr>
          <w:ilvl w:val="1"/>
          <w:numId w:val="1"/>
        </w:numPr>
        <w:rPr>
          <w:rFonts w:ascii="Arial" w:hAnsi="Arial" w:cs="Arial"/>
          <w:b/>
          <w:sz w:val="20"/>
          <w:szCs w:val="20"/>
        </w:rPr>
      </w:pPr>
      <w:r>
        <w:rPr>
          <w:rFonts w:ascii="Arial" w:hAnsi="Arial" w:cs="Arial"/>
          <w:b/>
          <w:sz w:val="20"/>
          <w:szCs w:val="20"/>
        </w:rPr>
        <w:t>Enquiries</w:t>
      </w:r>
      <w:r w:rsidR="00416614">
        <w:rPr>
          <w:rFonts w:ascii="Arial" w:hAnsi="Arial" w:cs="Arial"/>
          <w:bCs/>
          <w:sz w:val="20"/>
          <w:szCs w:val="20"/>
        </w:rPr>
        <w:t xml:space="preserve"> </w:t>
      </w:r>
    </w:p>
    <w:p w14:paraId="00AAFE16" w14:textId="16924A70" w:rsidR="002D34C4" w:rsidRDefault="002D34C4" w:rsidP="006C6A28">
      <w:pPr>
        <w:pStyle w:val="ListParagraph"/>
        <w:numPr>
          <w:ilvl w:val="1"/>
          <w:numId w:val="1"/>
        </w:numPr>
        <w:rPr>
          <w:rFonts w:ascii="Arial" w:hAnsi="Arial" w:cs="Arial"/>
          <w:b/>
          <w:sz w:val="20"/>
          <w:szCs w:val="20"/>
        </w:rPr>
      </w:pPr>
      <w:r>
        <w:rPr>
          <w:rFonts w:ascii="Arial" w:hAnsi="Arial" w:cs="Arial"/>
          <w:b/>
          <w:sz w:val="20"/>
          <w:szCs w:val="20"/>
        </w:rPr>
        <w:t>Fee review</w:t>
      </w:r>
    </w:p>
    <w:p w14:paraId="75592DEE" w14:textId="73C2FA30" w:rsidR="004D7EA6" w:rsidRPr="006C6A28" w:rsidRDefault="004D7EA6" w:rsidP="006C6A28">
      <w:pPr>
        <w:pStyle w:val="ListParagraph"/>
        <w:numPr>
          <w:ilvl w:val="1"/>
          <w:numId w:val="1"/>
        </w:numPr>
        <w:rPr>
          <w:rFonts w:ascii="Arial" w:hAnsi="Arial" w:cs="Arial"/>
          <w:b/>
          <w:sz w:val="20"/>
          <w:szCs w:val="20"/>
        </w:rPr>
      </w:pPr>
      <w:r>
        <w:rPr>
          <w:rFonts w:ascii="Arial" w:hAnsi="Arial" w:cs="Arial"/>
          <w:b/>
          <w:sz w:val="20"/>
          <w:szCs w:val="20"/>
        </w:rPr>
        <w:t xml:space="preserve">Date for BG </w:t>
      </w:r>
      <w:proofErr w:type="spellStart"/>
      <w:r>
        <w:rPr>
          <w:rFonts w:ascii="Arial" w:hAnsi="Arial" w:cs="Arial"/>
          <w:b/>
          <w:sz w:val="20"/>
          <w:szCs w:val="20"/>
        </w:rPr>
        <w:t>sub committee</w:t>
      </w:r>
      <w:proofErr w:type="spellEnd"/>
      <w:r>
        <w:rPr>
          <w:rFonts w:ascii="Arial" w:hAnsi="Arial" w:cs="Arial"/>
          <w:b/>
          <w:sz w:val="20"/>
          <w:szCs w:val="20"/>
        </w:rPr>
        <w:t xml:space="preserve"> meeting</w:t>
      </w:r>
      <w:r w:rsidR="00416614">
        <w:rPr>
          <w:rFonts w:ascii="Arial" w:hAnsi="Arial" w:cs="Arial"/>
          <w:b/>
          <w:sz w:val="20"/>
          <w:szCs w:val="20"/>
        </w:rPr>
        <w:t xml:space="preserve"> </w:t>
      </w:r>
    </w:p>
    <w:p w14:paraId="65509B90" w14:textId="77777777" w:rsidR="00571E0C" w:rsidRPr="00517B27" w:rsidRDefault="00571E0C" w:rsidP="00517B27">
      <w:pPr>
        <w:spacing w:after="0"/>
        <w:rPr>
          <w:rFonts w:ascii="Arial" w:hAnsi="Arial" w:cs="Arial"/>
          <w:b/>
          <w:sz w:val="12"/>
          <w:szCs w:val="12"/>
        </w:rPr>
      </w:pPr>
    </w:p>
    <w:p w14:paraId="6970FBB8" w14:textId="2160DAFC" w:rsidR="00B221C9" w:rsidRDefault="00571E0C" w:rsidP="00206F46">
      <w:pPr>
        <w:pStyle w:val="ListParagraph"/>
        <w:numPr>
          <w:ilvl w:val="0"/>
          <w:numId w:val="1"/>
        </w:numPr>
        <w:spacing w:after="0"/>
        <w:rPr>
          <w:rFonts w:ascii="Arial" w:hAnsi="Arial" w:cs="Arial"/>
          <w:b/>
          <w:sz w:val="20"/>
          <w:szCs w:val="20"/>
        </w:rPr>
      </w:pPr>
      <w:r>
        <w:rPr>
          <w:rFonts w:ascii="Arial" w:hAnsi="Arial" w:cs="Arial"/>
          <w:b/>
          <w:sz w:val="20"/>
          <w:szCs w:val="20"/>
        </w:rPr>
        <w:t xml:space="preserve">Planning </w:t>
      </w:r>
    </w:p>
    <w:p w14:paraId="31AF7EAE" w14:textId="1F67CBB2" w:rsidR="004D7EA6" w:rsidRPr="00206F46" w:rsidRDefault="004D7EA6" w:rsidP="004D7EA6">
      <w:pPr>
        <w:pStyle w:val="ListParagraph"/>
        <w:numPr>
          <w:ilvl w:val="1"/>
          <w:numId w:val="1"/>
        </w:numPr>
        <w:spacing w:after="0"/>
        <w:rPr>
          <w:rFonts w:ascii="Arial" w:hAnsi="Arial" w:cs="Arial"/>
          <w:b/>
          <w:sz w:val="20"/>
          <w:szCs w:val="20"/>
        </w:rPr>
      </w:pPr>
      <w:r w:rsidRPr="004D7EA6">
        <w:rPr>
          <w:rFonts w:ascii="Arial" w:hAnsi="Arial" w:cs="Arial"/>
          <w:b/>
          <w:sz w:val="20"/>
          <w:szCs w:val="20"/>
        </w:rPr>
        <w:t xml:space="preserve">ES/25/00153/OPHH </w:t>
      </w:r>
      <w:r>
        <w:rPr>
          <w:rFonts w:ascii="Arial" w:hAnsi="Arial" w:cs="Arial"/>
          <w:b/>
          <w:sz w:val="20"/>
          <w:szCs w:val="20"/>
        </w:rPr>
        <w:t>–</w:t>
      </w:r>
      <w:r w:rsidRPr="004D7EA6">
        <w:rPr>
          <w:rFonts w:ascii="Arial" w:hAnsi="Arial" w:cs="Arial"/>
          <w:b/>
          <w:sz w:val="20"/>
          <w:szCs w:val="20"/>
        </w:rPr>
        <w:t xml:space="preserve"> Beechwood</w:t>
      </w:r>
    </w:p>
    <w:p w14:paraId="144771DF" w14:textId="77777777" w:rsidR="00741C5D" w:rsidRPr="001A28E1" w:rsidRDefault="00741C5D" w:rsidP="00741C5D">
      <w:pPr>
        <w:pStyle w:val="ListParagraph"/>
        <w:spacing w:after="0"/>
        <w:ind w:left="1352"/>
        <w:rPr>
          <w:rFonts w:ascii="Arial" w:hAnsi="Arial" w:cs="Arial"/>
          <w:b/>
          <w:sz w:val="20"/>
          <w:szCs w:val="20"/>
        </w:rPr>
      </w:pPr>
    </w:p>
    <w:p w14:paraId="7236F362" w14:textId="77777777" w:rsidR="00571E0C" w:rsidRDefault="00571E0C" w:rsidP="00571E0C">
      <w:pPr>
        <w:pStyle w:val="ListParagraph"/>
        <w:numPr>
          <w:ilvl w:val="0"/>
          <w:numId w:val="1"/>
        </w:numPr>
        <w:spacing w:after="0"/>
        <w:rPr>
          <w:rFonts w:ascii="Arial" w:hAnsi="Arial" w:cs="Arial"/>
          <w:b/>
          <w:bCs/>
          <w:sz w:val="20"/>
          <w:szCs w:val="20"/>
        </w:rPr>
      </w:pPr>
      <w:r>
        <w:rPr>
          <w:rFonts w:ascii="Arial" w:hAnsi="Arial" w:cs="Arial"/>
          <w:b/>
          <w:bCs/>
          <w:sz w:val="20"/>
          <w:szCs w:val="20"/>
        </w:rPr>
        <w:t xml:space="preserve">Council Business </w:t>
      </w:r>
    </w:p>
    <w:p w14:paraId="15AA5FC8" w14:textId="3AC80382" w:rsidR="00FF7655" w:rsidRPr="00FF7655" w:rsidRDefault="00FF7655" w:rsidP="00FF7655">
      <w:pPr>
        <w:spacing w:after="0"/>
        <w:rPr>
          <w:rFonts w:ascii="Arial" w:hAnsi="Arial" w:cs="Arial"/>
          <w:b/>
          <w:bCs/>
          <w:sz w:val="20"/>
          <w:szCs w:val="20"/>
        </w:rPr>
      </w:pPr>
    </w:p>
    <w:p w14:paraId="775BBD5B" w14:textId="6F1EDEEA" w:rsidR="00A12A36" w:rsidRPr="004D7EA6" w:rsidRDefault="004D7EA6" w:rsidP="004D7EA6">
      <w:pPr>
        <w:pStyle w:val="ListParagraph"/>
        <w:numPr>
          <w:ilvl w:val="1"/>
          <w:numId w:val="1"/>
        </w:numPr>
        <w:spacing w:after="0"/>
        <w:rPr>
          <w:rFonts w:ascii="Arial" w:hAnsi="Arial" w:cs="Arial"/>
          <w:b/>
          <w:bCs/>
          <w:sz w:val="20"/>
          <w:szCs w:val="20"/>
        </w:rPr>
      </w:pPr>
      <w:proofErr w:type="spellStart"/>
      <w:r>
        <w:rPr>
          <w:rFonts w:ascii="Arial" w:hAnsi="Arial" w:cs="Arial"/>
          <w:b/>
          <w:bCs/>
          <w:sz w:val="20"/>
          <w:szCs w:val="20"/>
        </w:rPr>
        <w:t>VEDay</w:t>
      </w:r>
      <w:proofErr w:type="spellEnd"/>
      <w:r>
        <w:rPr>
          <w:rFonts w:ascii="Arial" w:hAnsi="Arial" w:cs="Arial"/>
          <w:b/>
          <w:bCs/>
          <w:sz w:val="20"/>
          <w:szCs w:val="20"/>
        </w:rPr>
        <w:t xml:space="preserve"> celebrations</w:t>
      </w:r>
      <w:r w:rsidR="001763A4">
        <w:rPr>
          <w:rFonts w:ascii="Arial" w:hAnsi="Arial" w:cs="Arial"/>
          <w:b/>
          <w:bCs/>
          <w:sz w:val="20"/>
          <w:szCs w:val="20"/>
        </w:rPr>
        <w:t xml:space="preserve"> </w:t>
      </w:r>
      <w:r w:rsidR="001763A4">
        <w:rPr>
          <w:rFonts w:ascii="Arial" w:hAnsi="Arial" w:cs="Arial"/>
          <w:sz w:val="20"/>
          <w:szCs w:val="20"/>
        </w:rPr>
        <w:t xml:space="preserve">– success, thanks to Anne Birkett, Steve Thorp. Event management. </w:t>
      </w:r>
    </w:p>
    <w:p w14:paraId="6E0884C3" w14:textId="1E2D40B4" w:rsidR="00F678A9" w:rsidRDefault="00F678A9" w:rsidP="00F678A9">
      <w:pPr>
        <w:pStyle w:val="ListParagraph"/>
        <w:numPr>
          <w:ilvl w:val="1"/>
          <w:numId w:val="1"/>
        </w:numPr>
        <w:spacing w:after="0"/>
        <w:rPr>
          <w:rFonts w:ascii="Arial" w:hAnsi="Arial" w:cs="Arial"/>
          <w:b/>
          <w:bCs/>
          <w:sz w:val="20"/>
          <w:szCs w:val="20"/>
        </w:rPr>
      </w:pPr>
      <w:r>
        <w:rPr>
          <w:rFonts w:ascii="Arial" w:hAnsi="Arial" w:cs="Arial"/>
          <w:b/>
          <w:bCs/>
          <w:sz w:val="20"/>
          <w:szCs w:val="20"/>
        </w:rPr>
        <w:t xml:space="preserve">Buckinghamshire Council Estates team </w:t>
      </w:r>
      <w:r w:rsidR="00FA50DA">
        <w:rPr>
          <w:rFonts w:ascii="Arial" w:hAnsi="Arial" w:cs="Arial"/>
          <w:b/>
          <w:bCs/>
          <w:sz w:val="20"/>
          <w:szCs w:val="20"/>
        </w:rPr>
        <w:t>update</w:t>
      </w:r>
    </w:p>
    <w:p w14:paraId="39E90427" w14:textId="59487AA1" w:rsidR="00FA50DA" w:rsidRDefault="00FA50DA" w:rsidP="00FA50DA">
      <w:pPr>
        <w:pStyle w:val="ListParagraph"/>
        <w:numPr>
          <w:ilvl w:val="2"/>
          <w:numId w:val="1"/>
        </w:numPr>
        <w:spacing w:after="0"/>
        <w:rPr>
          <w:rFonts w:ascii="Arial" w:hAnsi="Arial" w:cs="Arial"/>
          <w:b/>
          <w:bCs/>
          <w:sz w:val="20"/>
          <w:szCs w:val="20"/>
        </w:rPr>
      </w:pPr>
      <w:r>
        <w:rPr>
          <w:rFonts w:ascii="Arial" w:hAnsi="Arial" w:cs="Arial"/>
          <w:b/>
          <w:bCs/>
          <w:sz w:val="20"/>
          <w:szCs w:val="20"/>
        </w:rPr>
        <w:t>Latimer Green</w:t>
      </w:r>
      <w:r w:rsidR="001763A4">
        <w:rPr>
          <w:rFonts w:ascii="Arial" w:hAnsi="Arial" w:cs="Arial"/>
          <w:sz w:val="20"/>
          <w:szCs w:val="20"/>
        </w:rPr>
        <w:t xml:space="preserve"> </w:t>
      </w:r>
      <w:r w:rsidR="00863D83">
        <w:rPr>
          <w:rFonts w:ascii="Arial" w:hAnsi="Arial" w:cs="Arial"/>
          <w:sz w:val="20"/>
          <w:szCs w:val="20"/>
        </w:rPr>
        <w:t xml:space="preserve">- </w:t>
      </w:r>
    </w:p>
    <w:p w14:paraId="3EA8E02A" w14:textId="238AC8C5" w:rsidR="00A12A36" w:rsidRDefault="00FA50DA" w:rsidP="004D7EA6">
      <w:pPr>
        <w:pStyle w:val="ListParagraph"/>
        <w:numPr>
          <w:ilvl w:val="2"/>
          <w:numId w:val="1"/>
        </w:numPr>
        <w:spacing w:after="0"/>
        <w:rPr>
          <w:rFonts w:ascii="Arial" w:hAnsi="Arial" w:cs="Arial"/>
          <w:b/>
          <w:bCs/>
          <w:sz w:val="20"/>
          <w:szCs w:val="20"/>
        </w:rPr>
      </w:pPr>
      <w:r>
        <w:rPr>
          <w:rFonts w:ascii="Arial" w:hAnsi="Arial" w:cs="Arial"/>
          <w:b/>
          <w:bCs/>
          <w:sz w:val="20"/>
          <w:szCs w:val="20"/>
        </w:rPr>
        <w:t>The Green, Ley Hill</w:t>
      </w:r>
      <w:r w:rsidR="00863D83">
        <w:rPr>
          <w:rFonts w:ascii="Arial" w:hAnsi="Arial" w:cs="Arial"/>
          <w:sz w:val="20"/>
          <w:szCs w:val="20"/>
        </w:rPr>
        <w:t xml:space="preserve"> – Bucks attended, reducing bramble area when cutting </w:t>
      </w:r>
      <w:r w:rsidR="00FF5849">
        <w:rPr>
          <w:rFonts w:ascii="Arial" w:hAnsi="Arial" w:cs="Arial"/>
          <w:sz w:val="20"/>
          <w:szCs w:val="20"/>
        </w:rPr>
        <w:t xml:space="preserve">each fortnight. Trees need attention. </w:t>
      </w:r>
    </w:p>
    <w:p w14:paraId="3C4C8842" w14:textId="69B0CB79" w:rsidR="004D7EA6" w:rsidRDefault="004D7EA6" w:rsidP="004D7EA6">
      <w:pPr>
        <w:pStyle w:val="ListParagraph"/>
        <w:numPr>
          <w:ilvl w:val="1"/>
          <w:numId w:val="1"/>
        </w:numPr>
        <w:spacing w:after="0"/>
        <w:rPr>
          <w:rFonts w:ascii="Arial" w:hAnsi="Arial" w:cs="Arial"/>
          <w:b/>
          <w:bCs/>
          <w:sz w:val="20"/>
          <w:szCs w:val="20"/>
        </w:rPr>
      </w:pPr>
      <w:r>
        <w:rPr>
          <w:rFonts w:ascii="Arial" w:hAnsi="Arial" w:cs="Arial"/>
          <w:b/>
          <w:bCs/>
          <w:sz w:val="20"/>
          <w:szCs w:val="20"/>
        </w:rPr>
        <w:t>Councillor vacancy</w:t>
      </w:r>
    </w:p>
    <w:p w14:paraId="0B53511D" w14:textId="693350FD" w:rsidR="004D7EA6" w:rsidRDefault="004D7EA6" w:rsidP="004D7EA6">
      <w:pPr>
        <w:pStyle w:val="ListParagraph"/>
        <w:numPr>
          <w:ilvl w:val="1"/>
          <w:numId w:val="1"/>
        </w:numPr>
        <w:spacing w:after="0"/>
        <w:rPr>
          <w:rFonts w:ascii="Arial" w:hAnsi="Arial" w:cs="Arial"/>
          <w:b/>
          <w:bCs/>
          <w:sz w:val="20"/>
          <w:szCs w:val="20"/>
        </w:rPr>
      </w:pPr>
      <w:r>
        <w:rPr>
          <w:rFonts w:ascii="Arial" w:hAnsi="Arial" w:cs="Arial"/>
          <w:b/>
          <w:bCs/>
          <w:sz w:val="20"/>
          <w:szCs w:val="20"/>
        </w:rPr>
        <w:t>Sewage tankers</w:t>
      </w:r>
      <w:r w:rsidR="0043320E">
        <w:rPr>
          <w:rFonts w:ascii="Arial" w:hAnsi="Arial" w:cs="Arial"/>
          <w:sz w:val="20"/>
          <w:szCs w:val="20"/>
        </w:rPr>
        <w:t xml:space="preserve"> - </w:t>
      </w:r>
    </w:p>
    <w:p w14:paraId="09E0BA56" w14:textId="77777777" w:rsidR="004D7EA6" w:rsidRDefault="004D7EA6" w:rsidP="004555A4">
      <w:pPr>
        <w:spacing w:after="0"/>
        <w:rPr>
          <w:rFonts w:ascii="Arial" w:hAnsi="Arial" w:cs="Arial"/>
          <w:b/>
          <w:bCs/>
          <w:sz w:val="20"/>
          <w:szCs w:val="20"/>
        </w:rPr>
      </w:pPr>
    </w:p>
    <w:p w14:paraId="358F28C1" w14:textId="39CCFA79" w:rsidR="0043320E" w:rsidRDefault="0043320E" w:rsidP="004555A4">
      <w:pPr>
        <w:spacing w:after="0"/>
        <w:rPr>
          <w:rFonts w:ascii="Arial" w:hAnsi="Arial" w:cs="Arial"/>
          <w:b/>
          <w:bCs/>
          <w:sz w:val="20"/>
          <w:szCs w:val="20"/>
        </w:rPr>
      </w:pPr>
      <w:r>
        <w:rPr>
          <w:rFonts w:ascii="Arial" w:hAnsi="Arial" w:cs="Arial"/>
          <w:b/>
          <w:bCs/>
          <w:sz w:val="20"/>
          <w:szCs w:val="20"/>
        </w:rPr>
        <w:t>AOB</w:t>
      </w:r>
    </w:p>
    <w:p w14:paraId="49BE0D77" w14:textId="77777777" w:rsidR="0043320E" w:rsidRDefault="0043320E" w:rsidP="004555A4">
      <w:pPr>
        <w:spacing w:after="0"/>
        <w:rPr>
          <w:rFonts w:ascii="Arial" w:hAnsi="Arial" w:cs="Arial"/>
          <w:b/>
          <w:bCs/>
          <w:sz w:val="20"/>
          <w:szCs w:val="20"/>
        </w:rPr>
      </w:pPr>
    </w:p>
    <w:p w14:paraId="6B1D366D" w14:textId="4628ED7A" w:rsidR="0043320E" w:rsidRDefault="00F06AF0" w:rsidP="004555A4">
      <w:pPr>
        <w:spacing w:after="0"/>
        <w:rPr>
          <w:rFonts w:ascii="Arial" w:hAnsi="Arial" w:cs="Arial"/>
          <w:b/>
          <w:bCs/>
          <w:sz w:val="20"/>
          <w:szCs w:val="20"/>
        </w:rPr>
      </w:pPr>
      <w:r>
        <w:rPr>
          <w:rFonts w:ascii="Arial" w:hAnsi="Arial" w:cs="Arial"/>
          <w:b/>
          <w:bCs/>
          <w:sz w:val="20"/>
          <w:szCs w:val="20"/>
        </w:rPr>
        <w:t xml:space="preserve">Nesting in all bird boxes and owl box. </w:t>
      </w:r>
    </w:p>
    <w:p w14:paraId="370788DB" w14:textId="2787E7D9" w:rsidR="00F06AF0" w:rsidRDefault="00F06AF0" w:rsidP="004555A4">
      <w:pPr>
        <w:spacing w:after="0"/>
        <w:rPr>
          <w:rFonts w:ascii="Arial" w:hAnsi="Arial" w:cs="Arial"/>
          <w:b/>
          <w:bCs/>
          <w:sz w:val="20"/>
          <w:szCs w:val="20"/>
        </w:rPr>
      </w:pPr>
      <w:r>
        <w:rPr>
          <w:rFonts w:ascii="Arial" w:hAnsi="Arial" w:cs="Arial"/>
          <w:b/>
          <w:bCs/>
          <w:sz w:val="20"/>
          <w:szCs w:val="20"/>
        </w:rPr>
        <w:t xml:space="preserve">Chiltern Society checks. </w:t>
      </w:r>
    </w:p>
    <w:p w14:paraId="6B7F6390" w14:textId="77777777" w:rsidR="00F06AF0" w:rsidRDefault="00F06AF0" w:rsidP="004555A4">
      <w:pPr>
        <w:spacing w:after="0"/>
        <w:rPr>
          <w:rFonts w:ascii="Arial" w:hAnsi="Arial" w:cs="Arial"/>
          <w:b/>
          <w:bCs/>
          <w:sz w:val="20"/>
          <w:szCs w:val="20"/>
        </w:rPr>
      </w:pPr>
    </w:p>
    <w:p w14:paraId="6825FFBC" w14:textId="28BFFDCE" w:rsidR="00F06AF0" w:rsidRDefault="00F06AF0" w:rsidP="004555A4">
      <w:pPr>
        <w:spacing w:after="0"/>
        <w:rPr>
          <w:rFonts w:ascii="Arial" w:hAnsi="Arial" w:cs="Arial"/>
          <w:b/>
          <w:bCs/>
          <w:sz w:val="20"/>
          <w:szCs w:val="20"/>
        </w:rPr>
      </w:pPr>
      <w:r>
        <w:rPr>
          <w:rFonts w:ascii="Arial" w:hAnsi="Arial" w:cs="Arial"/>
          <w:b/>
          <w:bCs/>
          <w:sz w:val="20"/>
          <w:szCs w:val="20"/>
        </w:rPr>
        <w:t xml:space="preserve">Village Hall – tree. Ian. </w:t>
      </w:r>
    </w:p>
    <w:p w14:paraId="730DE77D" w14:textId="42D31BBD" w:rsidR="00F06AF0" w:rsidRDefault="00F06AF0" w:rsidP="004555A4">
      <w:pPr>
        <w:spacing w:after="0"/>
        <w:rPr>
          <w:rFonts w:ascii="Arial" w:hAnsi="Arial" w:cs="Arial"/>
          <w:b/>
          <w:bCs/>
          <w:sz w:val="20"/>
          <w:szCs w:val="20"/>
        </w:rPr>
      </w:pPr>
    </w:p>
    <w:p w14:paraId="0A555151" w14:textId="42334636" w:rsidR="00F06AF0" w:rsidRPr="004555A4" w:rsidRDefault="00F06AF0" w:rsidP="004555A4">
      <w:pPr>
        <w:spacing w:after="0"/>
        <w:rPr>
          <w:rFonts w:ascii="Arial" w:hAnsi="Arial" w:cs="Arial"/>
          <w:b/>
          <w:bCs/>
          <w:sz w:val="20"/>
          <w:szCs w:val="20"/>
        </w:rPr>
      </w:pPr>
      <w:r>
        <w:rPr>
          <w:rFonts w:ascii="Arial" w:hAnsi="Arial" w:cs="Arial"/>
          <w:b/>
          <w:bCs/>
          <w:sz w:val="20"/>
          <w:szCs w:val="20"/>
        </w:rPr>
        <w:t>Buses – update.</w:t>
      </w:r>
    </w:p>
    <w:sectPr w:rsidR="00F06AF0" w:rsidRPr="004555A4" w:rsidSect="00E356CF">
      <w:footerReference w:type="default" r:id="rId8"/>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C40A" w14:textId="77777777" w:rsidR="00560EF9" w:rsidRDefault="00560EF9" w:rsidP="00571E0C">
      <w:pPr>
        <w:spacing w:after="0" w:line="240" w:lineRule="auto"/>
      </w:pPr>
      <w:r>
        <w:separator/>
      </w:r>
    </w:p>
  </w:endnote>
  <w:endnote w:type="continuationSeparator" w:id="0">
    <w:p w14:paraId="2075E418" w14:textId="77777777" w:rsidR="00560EF9" w:rsidRDefault="00560EF9" w:rsidP="00571E0C">
      <w:pPr>
        <w:spacing w:after="0" w:line="240" w:lineRule="auto"/>
      </w:pPr>
      <w:r>
        <w:continuationSeparator/>
      </w:r>
    </w:p>
  </w:endnote>
  <w:endnote w:type="continuationNotice" w:id="1">
    <w:p w14:paraId="0256345A" w14:textId="77777777" w:rsidR="00560EF9" w:rsidRDefault="00560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628798"/>
      <w:docPartObj>
        <w:docPartGallery w:val="Page Numbers (Bottom of Page)"/>
        <w:docPartUnique/>
      </w:docPartObj>
    </w:sdtPr>
    <w:sdtEndPr>
      <w:rPr>
        <w:noProof/>
      </w:rPr>
    </w:sdtEndPr>
    <w:sdtContent>
      <w:p w14:paraId="2831E8F7" w14:textId="61F1C340" w:rsidR="00571E0C" w:rsidRDefault="00571E0C" w:rsidP="00571E0C">
        <w:pPr>
          <w:pStyle w:val="Footer"/>
          <w:jc w:val="right"/>
        </w:pPr>
        <w:r>
          <w:fldChar w:fldCharType="begin"/>
        </w:r>
        <w:r>
          <w:instrText xml:space="preserve"> PAGE   \* MERGEFORMAT </w:instrText>
        </w:r>
        <w:r>
          <w:fldChar w:fldCharType="separate"/>
        </w:r>
        <w:r>
          <w:t>1</w:t>
        </w:r>
        <w:r>
          <w:rPr>
            <w:noProof/>
          </w:rPr>
          <w:fldChar w:fldCharType="end"/>
        </w:r>
      </w:p>
    </w:sdtContent>
  </w:sdt>
  <w:p w14:paraId="1DC31191" w14:textId="77777777" w:rsidR="00571E0C" w:rsidRDefault="00571E0C" w:rsidP="00571E0C">
    <w:pPr>
      <w:pStyle w:val="Footer"/>
      <w:pBdr>
        <w:top w:val="single" w:sz="4" w:space="1" w:color="auto"/>
      </w:pBdr>
      <w:jc w:val="center"/>
      <w:rPr>
        <w:sz w:val="16"/>
        <w:szCs w:val="16"/>
      </w:rPr>
    </w:pPr>
    <w:r>
      <w:rPr>
        <w:sz w:val="16"/>
        <w:szCs w:val="16"/>
      </w:rPr>
      <w:t xml:space="preserve">In accordance with the Openness of Local Government Bodies Regulations Act 2014, all non-confidential documentation is available to view </w:t>
    </w:r>
  </w:p>
  <w:p w14:paraId="5F85A63D" w14:textId="77777777" w:rsidR="00571E0C" w:rsidRPr="00A939AF" w:rsidRDefault="00571E0C" w:rsidP="00571E0C">
    <w:pPr>
      <w:pStyle w:val="Footer"/>
      <w:pBdr>
        <w:top w:val="single" w:sz="4" w:space="1" w:color="auto"/>
      </w:pBdr>
      <w:jc w:val="center"/>
      <w:rPr>
        <w:sz w:val="16"/>
        <w:szCs w:val="16"/>
      </w:rPr>
    </w:pPr>
    <w:r>
      <w:rPr>
        <w:sz w:val="16"/>
        <w:szCs w:val="16"/>
      </w:rPr>
      <w:t>on request from the Parish Clerk</w:t>
    </w:r>
  </w:p>
  <w:p w14:paraId="0F3B4BED" w14:textId="77777777" w:rsidR="00571E0C" w:rsidRDefault="0057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90F0" w14:textId="77777777" w:rsidR="00560EF9" w:rsidRDefault="00560EF9" w:rsidP="00571E0C">
      <w:pPr>
        <w:spacing w:after="0" w:line="240" w:lineRule="auto"/>
      </w:pPr>
      <w:r>
        <w:separator/>
      </w:r>
    </w:p>
  </w:footnote>
  <w:footnote w:type="continuationSeparator" w:id="0">
    <w:p w14:paraId="6B33AA5C" w14:textId="77777777" w:rsidR="00560EF9" w:rsidRDefault="00560EF9" w:rsidP="00571E0C">
      <w:pPr>
        <w:spacing w:after="0" w:line="240" w:lineRule="auto"/>
      </w:pPr>
      <w:r>
        <w:continuationSeparator/>
      </w:r>
    </w:p>
  </w:footnote>
  <w:footnote w:type="continuationNotice" w:id="1">
    <w:p w14:paraId="12415C77" w14:textId="77777777" w:rsidR="00560EF9" w:rsidRDefault="00560E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14D1C"/>
    <w:multiLevelType w:val="hybridMultilevel"/>
    <w:tmpl w:val="00D402CC"/>
    <w:lvl w:ilvl="0" w:tplc="65BE86FC">
      <w:start w:val="1"/>
      <w:numFmt w:val="lowerLetter"/>
      <w:lvlText w:val="%1)"/>
      <w:lvlJc w:val="left"/>
      <w:pPr>
        <w:ind w:left="1440" w:hanging="360"/>
      </w:pPr>
      <w:rPr>
        <w:rFonts w:ascii="Arial" w:eastAsiaTheme="minorHAnsi"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BCE3220"/>
    <w:multiLevelType w:val="hybridMultilevel"/>
    <w:tmpl w:val="7D349E48"/>
    <w:lvl w:ilvl="0" w:tplc="FA201FCE">
      <w:start w:val="1"/>
      <w:numFmt w:val="decimal"/>
      <w:lvlText w:val="%1."/>
      <w:lvlJc w:val="left"/>
      <w:pPr>
        <w:ind w:left="720" w:hanging="360"/>
      </w:pPr>
      <w:rPr>
        <w:b/>
      </w:rPr>
    </w:lvl>
    <w:lvl w:ilvl="1" w:tplc="65BE86FC">
      <w:start w:val="1"/>
      <w:numFmt w:val="lowerLetter"/>
      <w:lvlText w:val="%2)"/>
      <w:lvlJc w:val="left"/>
      <w:pPr>
        <w:ind w:left="1352" w:hanging="360"/>
      </w:pPr>
      <w:rPr>
        <w:rFonts w:ascii="Arial" w:eastAsiaTheme="minorHAnsi" w:hAnsi="Arial" w:cs="Arial"/>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112A272">
      <w:start w:val="4"/>
      <w:numFmt w:val="bullet"/>
      <w:lvlText w:val="-"/>
      <w:lvlJc w:val="left"/>
      <w:pPr>
        <w:ind w:left="3600" w:hanging="360"/>
      </w:pPr>
      <w:rPr>
        <w:rFonts w:ascii="Arial" w:eastAsiaTheme="minorHAnsi"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519483">
    <w:abstractNumId w:val="1"/>
  </w:num>
  <w:num w:numId="2" w16cid:durableId="159412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0C"/>
    <w:rsid w:val="00001D55"/>
    <w:rsid w:val="00005D97"/>
    <w:rsid w:val="00007C8D"/>
    <w:rsid w:val="00061B72"/>
    <w:rsid w:val="00066BDF"/>
    <w:rsid w:val="00070B9C"/>
    <w:rsid w:val="00074DC1"/>
    <w:rsid w:val="00092037"/>
    <w:rsid w:val="00092D20"/>
    <w:rsid w:val="0009644B"/>
    <w:rsid w:val="000B58E3"/>
    <w:rsid w:val="000B69FF"/>
    <w:rsid w:val="000C79DE"/>
    <w:rsid w:val="000E11EB"/>
    <w:rsid w:val="000E582C"/>
    <w:rsid w:val="000F5405"/>
    <w:rsid w:val="000F6DB1"/>
    <w:rsid w:val="00103E0D"/>
    <w:rsid w:val="00110FFE"/>
    <w:rsid w:val="00122FCE"/>
    <w:rsid w:val="001325A7"/>
    <w:rsid w:val="00132B08"/>
    <w:rsid w:val="001377F9"/>
    <w:rsid w:val="0015182A"/>
    <w:rsid w:val="00163E11"/>
    <w:rsid w:val="001763A4"/>
    <w:rsid w:val="00196DD8"/>
    <w:rsid w:val="001A0FC7"/>
    <w:rsid w:val="001A16F1"/>
    <w:rsid w:val="001A28E1"/>
    <w:rsid w:val="001A4708"/>
    <w:rsid w:val="001A6639"/>
    <w:rsid w:val="001D2D0C"/>
    <w:rsid w:val="001D4991"/>
    <w:rsid w:val="001E339C"/>
    <w:rsid w:val="001E41FD"/>
    <w:rsid w:val="001F665F"/>
    <w:rsid w:val="00206F46"/>
    <w:rsid w:val="0020707E"/>
    <w:rsid w:val="002203E0"/>
    <w:rsid w:val="00223D46"/>
    <w:rsid w:val="00230C11"/>
    <w:rsid w:val="002328AC"/>
    <w:rsid w:val="00246CC8"/>
    <w:rsid w:val="00262A00"/>
    <w:rsid w:val="00276CA8"/>
    <w:rsid w:val="0028365B"/>
    <w:rsid w:val="002912EE"/>
    <w:rsid w:val="002A3B5B"/>
    <w:rsid w:val="002A70E9"/>
    <w:rsid w:val="002C07E5"/>
    <w:rsid w:val="002C0D76"/>
    <w:rsid w:val="002C61D4"/>
    <w:rsid w:val="002D34C4"/>
    <w:rsid w:val="002D6DCD"/>
    <w:rsid w:val="0030150B"/>
    <w:rsid w:val="00325B79"/>
    <w:rsid w:val="003310CD"/>
    <w:rsid w:val="00340B78"/>
    <w:rsid w:val="00341439"/>
    <w:rsid w:val="00342250"/>
    <w:rsid w:val="003438D1"/>
    <w:rsid w:val="003447F5"/>
    <w:rsid w:val="0034667D"/>
    <w:rsid w:val="003472F8"/>
    <w:rsid w:val="00347681"/>
    <w:rsid w:val="00371577"/>
    <w:rsid w:val="00371FC1"/>
    <w:rsid w:val="003722CD"/>
    <w:rsid w:val="00380D2E"/>
    <w:rsid w:val="00387CCA"/>
    <w:rsid w:val="00387DBC"/>
    <w:rsid w:val="00396202"/>
    <w:rsid w:val="003A2CAB"/>
    <w:rsid w:val="003A3A7E"/>
    <w:rsid w:val="003B68D7"/>
    <w:rsid w:val="003C2017"/>
    <w:rsid w:val="003C288E"/>
    <w:rsid w:val="003C481A"/>
    <w:rsid w:val="003C5078"/>
    <w:rsid w:val="003D3C4F"/>
    <w:rsid w:val="003D7C09"/>
    <w:rsid w:val="003E092E"/>
    <w:rsid w:val="003E178F"/>
    <w:rsid w:val="003E219C"/>
    <w:rsid w:val="003E4D85"/>
    <w:rsid w:val="003E54A8"/>
    <w:rsid w:val="003E6F4F"/>
    <w:rsid w:val="003F4DBA"/>
    <w:rsid w:val="003F63DC"/>
    <w:rsid w:val="00413D2B"/>
    <w:rsid w:val="00416614"/>
    <w:rsid w:val="00432B3C"/>
    <w:rsid w:val="0043320E"/>
    <w:rsid w:val="004405BB"/>
    <w:rsid w:val="00440FAB"/>
    <w:rsid w:val="004434C5"/>
    <w:rsid w:val="004516DF"/>
    <w:rsid w:val="004555A4"/>
    <w:rsid w:val="00466910"/>
    <w:rsid w:val="004836D9"/>
    <w:rsid w:val="004850BC"/>
    <w:rsid w:val="00492D25"/>
    <w:rsid w:val="00493B75"/>
    <w:rsid w:val="004A2717"/>
    <w:rsid w:val="004A6492"/>
    <w:rsid w:val="004B4EFD"/>
    <w:rsid w:val="004C3120"/>
    <w:rsid w:val="004D5ADB"/>
    <w:rsid w:val="004D7EA6"/>
    <w:rsid w:val="004E6DF9"/>
    <w:rsid w:val="004E76EE"/>
    <w:rsid w:val="004F2295"/>
    <w:rsid w:val="004F565D"/>
    <w:rsid w:val="005147A7"/>
    <w:rsid w:val="0051651B"/>
    <w:rsid w:val="00516617"/>
    <w:rsid w:val="00517B27"/>
    <w:rsid w:val="00530BDD"/>
    <w:rsid w:val="00542596"/>
    <w:rsid w:val="005428E7"/>
    <w:rsid w:val="0054552F"/>
    <w:rsid w:val="0054733E"/>
    <w:rsid w:val="00547C73"/>
    <w:rsid w:val="00547CD9"/>
    <w:rsid w:val="005609BE"/>
    <w:rsid w:val="00560EF9"/>
    <w:rsid w:val="00562CC8"/>
    <w:rsid w:val="00562DFA"/>
    <w:rsid w:val="00571E0C"/>
    <w:rsid w:val="005766EC"/>
    <w:rsid w:val="00584954"/>
    <w:rsid w:val="00584B5B"/>
    <w:rsid w:val="00595403"/>
    <w:rsid w:val="005960A6"/>
    <w:rsid w:val="005A22DD"/>
    <w:rsid w:val="005B0520"/>
    <w:rsid w:val="005C305B"/>
    <w:rsid w:val="005C5A8E"/>
    <w:rsid w:val="005F24E1"/>
    <w:rsid w:val="005F5244"/>
    <w:rsid w:val="006028BA"/>
    <w:rsid w:val="006102AA"/>
    <w:rsid w:val="00613B5F"/>
    <w:rsid w:val="0062108A"/>
    <w:rsid w:val="00623F70"/>
    <w:rsid w:val="00625278"/>
    <w:rsid w:val="006476BF"/>
    <w:rsid w:val="006731D4"/>
    <w:rsid w:val="00682598"/>
    <w:rsid w:val="006865E3"/>
    <w:rsid w:val="00691685"/>
    <w:rsid w:val="006938BF"/>
    <w:rsid w:val="00693BB9"/>
    <w:rsid w:val="006963F0"/>
    <w:rsid w:val="006A6A67"/>
    <w:rsid w:val="006B2B6D"/>
    <w:rsid w:val="006B2ECB"/>
    <w:rsid w:val="006B33DB"/>
    <w:rsid w:val="006C11F8"/>
    <w:rsid w:val="006C630E"/>
    <w:rsid w:val="006C6A28"/>
    <w:rsid w:val="006D38A3"/>
    <w:rsid w:val="006E3267"/>
    <w:rsid w:val="006E4E3F"/>
    <w:rsid w:val="006E542A"/>
    <w:rsid w:val="006F43F6"/>
    <w:rsid w:val="007033E8"/>
    <w:rsid w:val="00716B14"/>
    <w:rsid w:val="00721764"/>
    <w:rsid w:val="00741C5D"/>
    <w:rsid w:val="00741D6B"/>
    <w:rsid w:val="00752352"/>
    <w:rsid w:val="00753134"/>
    <w:rsid w:val="007543D7"/>
    <w:rsid w:val="00754ABC"/>
    <w:rsid w:val="00755F2D"/>
    <w:rsid w:val="00762C6B"/>
    <w:rsid w:val="00767F25"/>
    <w:rsid w:val="00771E09"/>
    <w:rsid w:val="00784893"/>
    <w:rsid w:val="00785440"/>
    <w:rsid w:val="00786356"/>
    <w:rsid w:val="007A3945"/>
    <w:rsid w:val="007A4E5C"/>
    <w:rsid w:val="007B0B53"/>
    <w:rsid w:val="007B0BC0"/>
    <w:rsid w:val="007B4C22"/>
    <w:rsid w:val="007D7076"/>
    <w:rsid w:val="007F14FB"/>
    <w:rsid w:val="007F41C6"/>
    <w:rsid w:val="007F454D"/>
    <w:rsid w:val="007F5777"/>
    <w:rsid w:val="00801C8F"/>
    <w:rsid w:val="00810EF7"/>
    <w:rsid w:val="0082417C"/>
    <w:rsid w:val="00841620"/>
    <w:rsid w:val="00863D83"/>
    <w:rsid w:val="008715CC"/>
    <w:rsid w:val="00895630"/>
    <w:rsid w:val="0089675B"/>
    <w:rsid w:val="008B76FE"/>
    <w:rsid w:val="008B77A3"/>
    <w:rsid w:val="008C0106"/>
    <w:rsid w:val="008C3DA3"/>
    <w:rsid w:val="008E75EB"/>
    <w:rsid w:val="009033CB"/>
    <w:rsid w:val="00906A5F"/>
    <w:rsid w:val="00917D11"/>
    <w:rsid w:val="00924B31"/>
    <w:rsid w:val="00936221"/>
    <w:rsid w:val="0097285B"/>
    <w:rsid w:val="00980FF6"/>
    <w:rsid w:val="009938D3"/>
    <w:rsid w:val="00993D06"/>
    <w:rsid w:val="00995AD8"/>
    <w:rsid w:val="009A4BF6"/>
    <w:rsid w:val="009B28C0"/>
    <w:rsid w:val="009D76A6"/>
    <w:rsid w:val="009F4EA6"/>
    <w:rsid w:val="009F5E65"/>
    <w:rsid w:val="00A12A36"/>
    <w:rsid w:val="00A31DC3"/>
    <w:rsid w:val="00A41A8D"/>
    <w:rsid w:val="00A749D0"/>
    <w:rsid w:val="00A74A31"/>
    <w:rsid w:val="00A80E75"/>
    <w:rsid w:val="00A87D04"/>
    <w:rsid w:val="00A93531"/>
    <w:rsid w:val="00AA2566"/>
    <w:rsid w:val="00AA6617"/>
    <w:rsid w:val="00AB6C3E"/>
    <w:rsid w:val="00AC2C30"/>
    <w:rsid w:val="00AE01AB"/>
    <w:rsid w:val="00AE2FDB"/>
    <w:rsid w:val="00AE4131"/>
    <w:rsid w:val="00AF793A"/>
    <w:rsid w:val="00AF796E"/>
    <w:rsid w:val="00B0556E"/>
    <w:rsid w:val="00B07A14"/>
    <w:rsid w:val="00B123C7"/>
    <w:rsid w:val="00B17113"/>
    <w:rsid w:val="00B17513"/>
    <w:rsid w:val="00B21DD5"/>
    <w:rsid w:val="00B221C9"/>
    <w:rsid w:val="00B23905"/>
    <w:rsid w:val="00B27845"/>
    <w:rsid w:val="00B33BF3"/>
    <w:rsid w:val="00B37A9F"/>
    <w:rsid w:val="00B436A3"/>
    <w:rsid w:val="00B46824"/>
    <w:rsid w:val="00B47BA2"/>
    <w:rsid w:val="00B53ED6"/>
    <w:rsid w:val="00B56B9A"/>
    <w:rsid w:val="00B80A3E"/>
    <w:rsid w:val="00B8717B"/>
    <w:rsid w:val="00B92AC1"/>
    <w:rsid w:val="00BA34A9"/>
    <w:rsid w:val="00BA41B9"/>
    <w:rsid w:val="00BA59DB"/>
    <w:rsid w:val="00BC0CBE"/>
    <w:rsid w:val="00BD3AFD"/>
    <w:rsid w:val="00BD6FAC"/>
    <w:rsid w:val="00BE1D31"/>
    <w:rsid w:val="00BF3BF8"/>
    <w:rsid w:val="00BF7BE0"/>
    <w:rsid w:val="00C0080E"/>
    <w:rsid w:val="00C12371"/>
    <w:rsid w:val="00C157B5"/>
    <w:rsid w:val="00C2457E"/>
    <w:rsid w:val="00C316B7"/>
    <w:rsid w:val="00C31835"/>
    <w:rsid w:val="00C32946"/>
    <w:rsid w:val="00C35BF0"/>
    <w:rsid w:val="00C50263"/>
    <w:rsid w:val="00C728C0"/>
    <w:rsid w:val="00C777F2"/>
    <w:rsid w:val="00C77B77"/>
    <w:rsid w:val="00C86A95"/>
    <w:rsid w:val="00CA009C"/>
    <w:rsid w:val="00CA67B6"/>
    <w:rsid w:val="00CD605E"/>
    <w:rsid w:val="00CE03E3"/>
    <w:rsid w:val="00CE35A1"/>
    <w:rsid w:val="00D13E4A"/>
    <w:rsid w:val="00D14827"/>
    <w:rsid w:val="00D21BDC"/>
    <w:rsid w:val="00D31A00"/>
    <w:rsid w:val="00D47F60"/>
    <w:rsid w:val="00D805E9"/>
    <w:rsid w:val="00D83CD1"/>
    <w:rsid w:val="00D83E4D"/>
    <w:rsid w:val="00D9225F"/>
    <w:rsid w:val="00D928F6"/>
    <w:rsid w:val="00DC131B"/>
    <w:rsid w:val="00DC5B9A"/>
    <w:rsid w:val="00DC606A"/>
    <w:rsid w:val="00DD551B"/>
    <w:rsid w:val="00DE202E"/>
    <w:rsid w:val="00DE3E3B"/>
    <w:rsid w:val="00DF1535"/>
    <w:rsid w:val="00E035A1"/>
    <w:rsid w:val="00E06E0A"/>
    <w:rsid w:val="00E13ACB"/>
    <w:rsid w:val="00E14D5D"/>
    <w:rsid w:val="00E16440"/>
    <w:rsid w:val="00E170CC"/>
    <w:rsid w:val="00E24381"/>
    <w:rsid w:val="00E24699"/>
    <w:rsid w:val="00E356CF"/>
    <w:rsid w:val="00E35A52"/>
    <w:rsid w:val="00E4329D"/>
    <w:rsid w:val="00E51B5F"/>
    <w:rsid w:val="00E61C3E"/>
    <w:rsid w:val="00E6452A"/>
    <w:rsid w:val="00E73D02"/>
    <w:rsid w:val="00E80F6F"/>
    <w:rsid w:val="00E83E3C"/>
    <w:rsid w:val="00E94CAA"/>
    <w:rsid w:val="00E96F31"/>
    <w:rsid w:val="00EA30A6"/>
    <w:rsid w:val="00EB0A51"/>
    <w:rsid w:val="00EB2F22"/>
    <w:rsid w:val="00EB66E3"/>
    <w:rsid w:val="00EC798D"/>
    <w:rsid w:val="00ED39CF"/>
    <w:rsid w:val="00EE343D"/>
    <w:rsid w:val="00EE4FA4"/>
    <w:rsid w:val="00EE707C"/>
    <w:rsid w:val="00EF6FB6"/>
    <w:rsid w:val="00EF7110"/>
    <w:rsid w:val="00F0599E"/>
    <w:rsid w:val="00F06A6B"/>
    <w:rsid w:val="00F06AF0"/>
    <w:rsid w:val="00F10BD6"/>
    <w:rsid w:val="00F16DA8"/>
    <w:rsid w:val="00F41CD8"/>
    <w:rsid w:val="00F57BA0"/>
    <w:rsid w:val="00F678A9"/>
    <w:rsid w:val="00F778DC"/>
    <w:rsid w:val="00F82341"/>
    <w:rsid w:val="00F847F5"/>
    <w:rsid w:val="00F849AB"/>
    <w:rsid w:val="00F87A28"/>
    <w:rsid w:val="00F90DE1"/>
    <w:rsid w:val="00F971AF"/>
    <w:rsid w:val="00F97373"/>
    <w:rsid w:val="00FA2263"/>
    <w:rsid w:val="00FA50DA"/>
    <w:rsid w:val="00FB13F0"/>
    <w:rsid w:val="00FC1FBD"/>
    <w:rsid w:val="00FD0869"/>
    <w:rsid w:val="00FD7364"/>
    <w:rsid w:val="00FE0E98"/>
    <w:rsid w:val="00FE0FA5"/>
    <w:rsid w:val="00FE1FCF"/>
    <w:rsid w:val="00FE4D92"/>
    <w:rsid w:val="00FF5849"/>
    <w:rsid w:val="00FF5F7E"/>
    <w:rsid w:val="00FF6488"/>
    <w:rsid w:val="00FF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D6E4"/>
  <w15:chartTrackingRefBased/>
  <w15:docId w15:val="{7A76AB5F-2BE0-484B-AB1B-CA795BBF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1E0C"/>
    <w:pPr>
      <w:spacing w:after="0" w:line="240" w:lineRule="auto"/>
      <w:jc w:val="center"/>
    </w:pPr>
    <w:rPr>
      <w:rFonts w:ascii="Arial" w:eastAsia="Times New Roman" w:hAnsi="Arial" w:cs="Arial"/>
      <w:b/>
      <w:bCs/>
      <w:sz w:val="36"/>
      <w:szCs w:val="24"/>
    </w:rPr>
  </w:style>
  <w:style w:type="character" w:customStyle="1" w:styleId="TitleChar">
    <w:name w:val="Title Char"/>
    <w:basedOn w:val="DefaultParagraphFont"/>
    <w:link w:val="Title"/>
    <w:rsid w:val="00571E0C"/>
    <w:rPr>
      <w:rFonts w:ascii="Arial" w:eastAsia="Times New Roman" w:hAnsi="Arial" w:cs="Arial"/>
      <w:b/>
      <w:bCs/>
      <w:sz w:val="36"/>
      <w:szCs w:val="24"/>
    </w:rPr>
  </w:style>
  <w:style w:type="paragraph" w:styleId="ListParagraph">
    <w:name w:val="List Paragraph"/>
    <w:basedOn w:val="Normal"/>
    <w:uiPriority w:val="34"/>
    <w:qFormat/>
    <w:rsid w:val="00571E0C"/>
    <w:pPr>
      <w:ind w:left="720"/>
      <w:contextualSpacing/>
    </w:pPr>
  </w:style>
  <w:style w:type="paragraph" w:styleId="NoSpacing">
    <w:name w:val="No Spacing"/>
    <w:uiPriority w:val="1"/>
    <w:qFormat/>
    <w:rsid w:val="00571E0C"/>
    <w:pPr>
      <w:spacing w:after="0" w:line="240" w:lineRule="auto"/>
    </w:pPr>
  </w:style>
  <w:style w:type="paragraph" w:styleId="Header">
    <w:name w:val="header"/>
    <w:basedOn w:val="Normal"/>
    <w:link w:val="HeaderChar"/>
    <w:uiPriority w:val="99"/>
    <w:unhideWhenUsed/>
    <w:rsid w:val="0057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0C"/>
  </w:style>
  <w:style w:type="paragraph" w:styleId="Footer">
    <w:name w:val="footer"/>
    <w:basedOn w:val="Normal"/>
    <w:link w:val="FooterChar"/>
    <w:uiPriority w:val="99"/>
    <w:unhideWhenUsed/>
    <w:rsid w:val="0057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Leek</dc:creator>
  <cp:keywords/>
  <dc:description/>
  <cp:lastModifiedBy>Claire Leek</cp:lastModifiedBy>
  <cp:revision>4</cp:revision>
  <cp:lastPrinted>2025-01-09T19:39:00Z</cp:lastPrinted>
  <dcterms:created xsi:type="dcterms:W3CDTF">2025-05-12T20:23:00Z</dcterms:created>
  <dcterms:modified xsi:type="dcterms:W3CDTF">2025-05-15T19:19:00Z</dcterms:modified>
</cp:coreProperties>
</file>